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74E75B8"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EC774D">
        <w:rPr>
          <w:rFonts w:ascii="Garamond" w:hAnsi="Garamond"/>
          <w:sz w:val="22"/>
          <w:szCs w:val="22"/>
        </w:rPr>
        <w:t>es</w:t>
      </w:r>
    </w:p>
    <w:p w14:paraId="64B27E5E" w14:textId="1A8977D9" w:rsidR="00266BB2" w:rsidRPr="005E3816" w:rsidRDefault="00B82A7D" w:rsidP="00266BB2">
      <w:pPr>
        <w:suppressAutoHyphens w:val="0"/>
        <w:spacing w:after="0" w:line="240" w:lineRule="auto"/>
        <w:jc w:val="both"/>
        <w:rPr>
          <w:rFonts w:ascii="Garamond" w:hAnsi="Garamond"/>
          <w:sz w:val="22"/>
          <w:szCs w:val="22"/>
          <w:lang w:val="es-CO"/>
        </w:rPr>
      </w:pPr>
      <w:r w:rsidRPr="005E3816">
        <w:rPr>
          <w:rFonts w:ascii="Garamond" w:hAnsi="Garamond"/>
          <w:b/>
          <w:sz w:val="22"/>
          <w:szCs w:val="22"/>
          <w:lang w:val="es-CO"/>
        </w:rPr>
        <w:t>ANÓNIMO</w:t>
      </w:r>
    </w:p>
    <w:p w14:paraId="2F871C4F" w14:textId="06E527CE" w:rsidR="00EC774D" w:rsidRPr="005E3816" w:rsidRDefault="00001895" w:rsidP="00266BB2">
      <w:pPr>
        <w:pStyle w:val="Sinespaciado"/>
        <w:jc w:val="both"/>
        <w:rPr>
          <w:lang w:val="es-CO"/>
        </w:rPr>
      </w:pPr>
      <w:r w:rsidRPr="005E3816">
        <w:rPr>
          <w:rFonts w:ascii="Garamond" w:hAnsi="Garamond"/>
          <w:sz w:val="22"/>
          <w:szCs w:val="22"/>
          <w:lang w:val="es-CO"/>
        </w:rPr>
        <w:t xml:space="preserve">EMAIL: </w:t>
      </w:r>
      <w:r w:rsidR="00EC774D" w:rsidRPr="005E3816">
        <w:rPr>
          <w:lang w:val="es-CO"/>
        </w:rPr>
        <w:t>fotograficdigital@gmail.com</w:t>
      </w:r>
    </w:p>
    <w:p w14:paraId="193A83A9" w14:textId="1564C540" w:rsidR="00001895" w:rsidRPr="00266BB2" w:rsidRDefault="00001895" w:rsidP="00266BB2">
      <w:pPr>
        <w:pStyle w:val="Sinespaciado"/>
        <w:jc w:val="both"/>
        <w:rPr>
          <w:rFonts w:ascii="Garamond" w:hAnsi="Garamond"/>
          <w:sz w:val="22"/>
          <w:szCs w:val="22"/>
        </w:rPr>
      </w:pPr>
      <w:r w:rsidRPr="00266BB2">
        <w:rPr>
          <w:rFonts w:ascii="Garamond" w:hAnsi="Garamond"/>
          <w:sz w:val="22"/>
          <w:szCs w:val="22"/>
        </w:rPr>
        <w:t>Bogotá D.C.</w:t>
      </w:r>
    </w:p>
    <w:p w14:paraId="6CC7E37D" w14:textId="77777777" w:rsidR="004C3F49" w:rsidRPr="00266BB2" w:rsidRDefault="004C3F49" w:rsidP="00FF031C">
      <w:pPr>
        <w:spacing w:after="0"/>
        <w:rPr>
          <w:rFonts w:ascii="Garamond" w:hAnsi="Garamond"/>
          <w:sz w:val="22"/>
          <w:szCs w:val="22"/>
          <w:lang w:val="es-CO"/>
        </w:rPr>
      </w:pPr>
    </w:p>
    <w:p w14:paraId="47424A21" w14:textId="77777777" w:rsidR="00ED65E8" w:rsidRPr="00266BB2" w:rsidRDefault="00ED65E8" w:rsidP="00FF031C">
      <w:pPr>
        <w:spacing w:after="0"/>
        <w:rPr>
          <w:rFonts w:ascii="Garamond" w:hAnsi="Garamond"/>
          <w:sz w:val="22"/>
          <w:szCs w:val="22"/>
          <w:lang w:val="es-CO"/>
        </w:rPr>
      </w:pPr>
    </w:p>
    <w:p w14:paraId="2C52D00D" w14:textId="45E1D35A"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EC774D">
        <w:rPr>
          <w:rFonts w:ascii="Garamond" w:hAnsi="Garamond"/>
          <w:sz w:val="22"/>
          <w:szCs w:val="22"/>
        </w:rPr>
        <w:t xml:space="preserve">Petición ciudadana por ruido excesivo _ Establecimiento de Comercio “GALOPE” </w:t>
      </w:r>
    </w:p>
    <w:p w14:paraId="6B046FBF" w14:textId="77777777"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EC774D" w:rsidRPr="00EC774D">
        <w:rPr>
          <w:rFonts w:ascii="Garamond" w:hAnsi="Garamond"/>
          <w:b/>
          <w:bCs/>
          <w:sz w:val="22"/>
          <w:szCs w:val="22"/>
          <w:lang w:val="es-CO"/>
        </w:rPr>
        <w:t>20255410120462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2D465011" w14:textId="41D1EBE9" w:rsidR="00001895" w:rsidRPr="00266BB2" w:rsidRDefault="00EC774D" w:rsidP="00ED65E8">
      <w:pPr>
        <w:spacing w:after="0"/>
        <w:rPr>
          <w:rFonts w:ascii="Garamond" w:hAnsi="Garamond"/>
          <w:sz w:val="22"/>
          <w:szCs w:val="22"/>
        </w:rPr>
      </w:pPr>
      <w:r>
        <w:rPr>
          <w:rFonts w:ascii="Garamond" w:hAnsi="Garamond"/>
          <w:sz w:val="22"/>
          <w:szCs w:val="22"/>
        </w:rPr>
        <w:t>Respetados señores,</w:t>
      </w:r>
    </w:p>
    <w:p w14:paraId="7D7A6C7F" w14:textId="77777777" w:rsidR="00001895" w:rsidRPr="00001895" w:rsidRDefault="00001895" w:rsidP="00001895">
      <w:pPr>
        <w:pStyle w:val="Sinespaciado"/>
        <w:jc w:val="both"/>
        <w:rPr>
          <w:rFonts w:ascii="Garamond" w:hAnsi="Garamond"/>
          <w:sz w:val="24"/>
          <w:szCs w:val="24"/>
        </w:rPr>
      </w:pPr>
    </w:p>
    <w:p w14:paraId="5FC99CB5" w14:textId="73032A13" w:rsidR="00266BB2" w:rsidRDefault="00ED65E8" w:rsidP="00266BB2">
      <w:pPr>
        <w:pStyle w:val="Sinespaciado"/>
        <w:jc w:val="both"/>
        <w:rPr>
          <w:rFonts w:ascii="Garamond" w:hAnsi="Garamond"/>
          <w:sz w:val="22"/>
          <w:szCs w:val="22"/>
        </w:rPr>
      </w:pPr>
      <w:r w:rsidRPr="00ED65E8">
        <w:rPr>
          <w:rFonts w:ascii="Garamond" w:hAnsi="Garamond"/>
          <w:sz w:val="22"/>
          <w:szCs w:val="22"/>
        </w:rPr>
        <w:t xml:space="preserve">En atención a la petición radicada bajo el número </w:t>
      </w:r>
      <w:r w:rsidR="00266BB2">
        <w:rPr>
          <w:rFonts w:ascii="Garamond" w:hAnsi="Garamond"/>
          <w:sz w:val="22"/>
          <w:szCs w:val="22"/>
        </w:rPr>
        <w:t xml:space="preserve">de la referencia, la </w:t>
      </w:r>
      <w:r w:rsidR="001D78CB">
        <w:rPr>
          <w:rFonts w:ascii="Garamond" w:hAnsi="Garamond"/>
          <w:sz w:val="22"/>
          <w:szCs w:val="22"/>
        </w:rPr>
        <w:t>Alcaldía</w:t>
      </w:r>
      <w:r w:rsidR="00266BB2">
        <w:rPr>
          <w:rFonts w:ascii="Garamond" w:hAnsi="Garamond"/>
          <w:sz w:val="22"/>
          <w:szCs w:val="22"/>
        </w:rPr>
        <w:t xml:space="preserve"> local se permite precisar:</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18B31572" w14:textId="77777777" w:rsidR="00266BB2" w:rsidRPr="00266BB2" w:rsidRDefault="00266BB2" w:rsidP="00266BB2">
      <w:pPr>
        <w:pStyle w:val="Sinespaciado"/>
        <w:jc w:val="both"/>
        <w:rPr>
          <w:rFonts w:ascii="Garamond" w:hAnsi="Garamond"/>
          <w:b/>
          <w:sz w:val="22"/>
          <w:szCs w:val="22"/>
        </w:rPr>
      </w:pPr>
      <w:r w:rsidRPr="00266BB2">
        <w:rPr>
          <w:rFonts w:ascii="Garamond" w:hAnsi="Garamond"/>
          <w:b/>
          <w:sz w:val="22"/>
          <w:szCs w:val="22"/>
        </w:rPr>
        <w:t>1. Contexto</w:t>
      </w:r>
    </w:p>
    <w:p w14:paraId="294A71D5" w14:textId="77777777" w:rsidR="00266BB2" w:rsidRPr="00266BB2" w:rsidRDefault="00266BB2" w:rsidP="00266BB2">
      <w:pPr>
        <w:pStyle w:val="Sinespaciado"/>
        <w:jc w:val="both"/>
        <w:rPr>
          <w:rFonts w:ascii="Garamond" w:hAnsi="Garamond"/>
          <w:sz w:val="22"/>
          <w:szCs w:val="22"/>
        </w:rPr>
      </w:pPr>
    </w:p>
    <w:p w14:paraId="67B8F4A3"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recibió, por traslado de la Secretaría Distrital de Ambiente, su petición relacionada con el ruido excesivo generado por el establecimiento denominado “GALOPE”, ubicado en la carrera 5A #35</w:t>
      </w:r>
      <w:r w:rsidRPr="00EC774D">
        <w:rPr>
          <w:rFonts w:ascii="Cambria Math" w:hAnsi="Cambria Math" w:cs="Cambria Math"/>
          <w:sz w:val="22"/>
          <w:szCs w:val="22"/>
        </w:rPr>
        <w:t>‑</w:t>
      </w:r>
      <w:r w:rsidRPr="00EC774D">
        <w:rPr>
          <w:rFonts w:ascii="Garamond" w:hAnsi="Garamond"/>
          <w:sz w:val="22"/>
          <w:szCs w:val="22"/>
        </w:rPr>
        <w:t>06 sur, barrio San Isidro.</w:t>
      </w:r>
    </w:p>
    <w:p w14:paraId="3D8DFA44" w14:textId="77777777" w:rsidR="00EC774D" w:rsidRPr="00EC774D" w:rsidRDefault="00EC774D" w:rsidP="00EC774D">
      <w:pPr>
        <w:pStyle w:val="Sinespaciado"/>
        <w:jc w:val="both"/>
        <w:rPr>
          <w:rFonts w:ascii="Garamond" w:hAnsi="Garamond"/>
          <w:sz w:val="22"/>
          <w:szCs w:val="22"/>
        </w:rPr>
      </w:pPr>
    </w:p>
    <w:p w14:paraId="0AC6DDE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0A3B4FD8" w14:textId="77777777" w:rsidR="00EC774D" w:rsidRPr="00EC774D" w:rsidRDefault="00EC774D" w:rsidP="00EC774D">
      <w:pPr>
        <w:pStyle w:val="Sinespaciado"/>
        <w:jc w:val="both"/>
        <w:rPr>
          <w:rFonts w:ascii="Garamond" w:hAnsi="Garamond"/>
          <w:sz w:val="22"/>
          <w:szCs w:val="22"/>
        </w:rPr>
      </w:pPr>
    </w:p>
    <w:p w14:paraId="2072C70B"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2. Normativa aplicable</w:t>
      </w:r>
    </w:p>
    <w:p w14:paraId="6E4AC5F6" w14:textId="77777777" w:rsidR="00EC774D" w:rsidRPr="00EC774D" w:rsidRDefault="00EC774D" w:rsidP="00EC774D">
      <w:pPr>
        <w:pStyle w:val="Sinespaciado"/>
        <w:jc w:val="both"/>
        <w:rPr>
          <w:rFonts w:ascii="Garamond" w:hAnsi="Garamond"/>
          <w:sz w:val="22"/>
          <w:szCs w:val="22"/>
        </w:rPr>
      </w:pPr>
    </w:p>
    <w:p w14:paraId="45996DD2"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1755 de 2015: regula el derecho de petición y establece el deber de respuesta dentro de los términos legales.</w:t>
      </w:r>
    </w:p>
    <w:p w14:paraId="2A16EA1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C1EE478"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555 de 2021 (POT): define los usos del suelo y las condiciones de funcionamiento de establecimientos en zonas residenciales.</w:t>
      </w:r>
    </w:p>
    <w:p w14:paraId="582FBC50"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293 de 2025: regula horarios y condiciones de expendio y consumo de bebidas alcohólicas en Bogotá.</w:t>
      </w:r>
    </w:p>
    <w:p w14:paraId="3A583868" w14:textId="77777777" w:rsidR="00EC774D" w:rsidRPr="00EC774D" w:rsidRDefault="00EC774D" w:rsidP="00EC774D">
      <w:pPr>
        <w:pStyle w:val="Sinespaciado"/>
        <w:jc w:val="both"/>
        <w:rPr>
          <w:rFonts w:ascii="Garamond" w:hAnsi="Garamond"/>
          <w:sz w:val="22"/>
          <w:szCs w:val="22"/>
        </w:rPr>
      </w:pPr>
    </w:p>
    <w:p w14:paraId="6578C479" w14:textId="77777777" w:rsidR="00EC774D" w:rsidRPr="00EC774D" w:rsidRDefault="00EC774D" w:rsidP="00EC774D">
      <w:pPr>
        <w:pStyle w:val="Sinespaciado"/>
        <w:jc w:val="both"/>
        <w:rPr>
          <w:rFonts w:ascii="Garamond" w:hAnsi="Garamond"/>
          <w:sz w:val="22"/>
          <w:szCs w:val="22"/>
        </w:rPr>
      </w:pPr>
    </w:p>
    <w:p w14:paraId="651635DD"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3. Respuesta</w:t>
      </w:r>
    </w:p>
    <w:p w14:paraId="201D4C4F" w14:textId="77777777" w:rsidR="00EC774D" w:rsidRPr="00EC774D" w:rsidRDefault="00EC774D" w:rsidP="00EC774D">
      <w:pPr>
        <w:pStyle w:val="Sinespaciado"/>
        <w:jc w:val="both"/>
        <w:rPr>
          <w:rFonts w:ascii="Garamond" w:hAnsi="Garamond"/>
          <w:sz w:val="22"/>
          <w:szCs w:val="22"/>
        </w:rPr>
      </w:pPr>
    </w:p>
    <w:p w14:paraId="1F053131"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En atención a lo anterior, esta Alcaldía Local informa que:</w:t>
      </w:r>
    </w:p>
    <w:p w14:paraId="253CEB03" w14:textId="77777777" w:rsidR="00EC774D" w:rsidRPr="00EC774D" w:rsidRDefault="00EC774D" w:rsidP="00EC774D">
      <w:pPr>
        <w:pStyle w:val="Sinespaciado"/>
        <w:jc w:val="both"/>
        <w:rPr>
          <w:rFonts w:ascii="Garamond" w:hAnsi="Garamond"/>
          <w:sz w:val="22"/>
          <w:szCs w:val="22"/>
        </w:rPr>
      </w:pPr>
    </w:p>
    <w:p w14:paraId="6F033048" w14:textId="4A5511EE"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1. El caso ha sido remitido a la Inspección de Policía Local</w:t>
      </w:r>
      <w:r>
        <w:rPr>
          <w:rFonts w:ascii="Garamond" w:hAnsi="Garamond"/>
          <w:sz w:val="22"/>
          <w:szCs w:val="22"/>
        </w:rPr>
        <w:t>, radicado</w:t>
      </w:r>
      <w:r w:rsidR="00D562C8">
        <w:rPr>
          <w:rFonts w:ascii="Garamond" w:hAnsi="Garamond"/>
          <w:sz w:val="22"/>
          <w:szCs w:val="22"/>
        </w:rPr>
        <w:t xml:space="preserve"> 20265430190711</w:t>
      </w:r>
      <w:r w:rsidRPr="00EC774D">
        <w:rPr>
          <w:rFonts w:ascii="Garamond" w:hAnsi="Garamond"/>
          <w:sz w:val="22"/>
          <w:szCs w:val="22"/>
        </w:rPr>
        <w:t>, autoridad competente para verificar el cumplimiento de las normas de uso del suelo y funcionamiento de establecimientos, y aplicar las medidas correctivas que correspondan.</w:t>
      </w:r>
    </w:p>
    <w:p w14:paraId="68603FAD" w14:textId="17D31B81" w:rsidR="00EC774D" w:rsidRPr="00EC774D" w:rsidRDefault="00EC774D" w:rsidP="00EC774D">
      <w:pPr>
        <w:pStyle w:val="Sinespaciado"/>
        <w:jc w:val="both"/>
        <w:rPr>
          <w:rFonts w:ascii="Garamond" w:hAnsi="Garamond"/>
          <w:sz w:val="22"/>
          <w:szCs w:val="22"/>
        </w:rPr>
      </w:pPr>
      <w:r>
        <w:rPr>
          <w:rFonts w:ascii="Garamond" w:hAnsi="Garamond"/>
          <w:sz w:val="22"/>
          <w:szCs w:val="22"/>
        </w:rPr>
        <w:t>2</w:t>
      </w:r>
      <w:r w:rsidRPr="00EC774D">
        <w:rPr>
          <w:rFonts w:ascii="Garamond" w:hAnsi="Garamond"/>
          <w:sz w:val="22"/>
          <w:szCs w:val="22"/>
        </w:rPr>
        <w:t>. Se coordinará con la Secretaría Distrital de Ambiente la práctica de mediciones técnicas de ruido, con el fin de determinar si se exceden los niveles permitidos por la normativa ambiental.</w:t>
      </w:r>
    </w:p>
    <w:p w14:paraId="4F77C410" w14:textId="6B541982" w:rsidR="00EC774D" w:rsidRPr="00EC774D" w:rsidRDefault="00EC774D" w:rsidP="00EC774D">
      <w:pPr>
        <w:pStyle w:val="Sinespaciado"/>
        <w:jc w:val="both"/>
        <w:rPr>
          <w:rFonts w:ascii="Garamond" w:hAnsi="Garamond"/>
          <w:sz w:val="22"/>
          <w:szCs w:val="22"/>
        </w:rPr>
      </w:pPr>
      <w:r>
        <w:rPr>
          <w:rFonts w:ascii="Garamond" w:hAnsi="Garamond"/>
          <w:sz w:val="22"/>
          <w:szCs w:val="22"/>
        </w:rPr>
        <w:t>3</w:t>
      </w:r>
      <w:r w:rsidRPr="00EC774D">
        <w:rPr>
          <w:rFonts w:ascii="Garamond" w:hAnsi="Garamond"/>
          <w:sz w:val="22"/>
          <w:szCs w:val="22"/>
        </w:rPr>
        <w:t>. Los resultados de las actuaciones adelantadas serán comunicados oportunamente a la ciudadanía, garantizando su derecho de petición conforme a la Ley 1755 de 2015.</w:t>
      </w:r>
    </w:p>
    <w:p w14:paraId="40A96916" w14:textId="77777777" w:rsidR="00EC774D" w:rsidRPr="00EC774D" w:rsidRDefault="00EC774D" w:rsidP="00EC774D">
      <w:pPr>
        <w:pStyle w:val="Sinespaciado"/>
        <w:jc w:val="both"/>
        <w:rPr>
          <w:rFonts w:ascii="Garamond" w:hAnsi="Garamond"/>
          <w:sz w:val="22"/>
          <w:szCs w:val="22"/>
        </w:rPr>
      </w:pPr>
    </w:p>
    <w:p w14:paraId="48C8933B" w14:textId="77777777" w:rsid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reitera su compromiso de velar por la convivencia pacífica y la protección de la salud y bienestar de los habitantes del barrio San Isidro.</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Pr="00F1288C"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7B85E016" w14:textId="77777777" w:rsidR="00D80F38" w:rsidRPr="005724FE" w:rsidRDefault="00D80F38" w:rsidP="00D80F38">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1E8C25EF" wp14:editId="0198153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59F2B363" w14:textId="77777777" w:rsidR="00D80F38" w:rsidRPr="005724FE" w:rsidRDefault="00D80F38" w:rsidP="00D80F38">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4272E58D" wp14:editId="4CDD34C1">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4ED8BF7F" w14:textId="77777777" w:rsidR="00D80F38" w:rsidRPr="00A7340A" w:rsidRDefault="00D80F38" w:rsidP="00D80F38">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6C373F81" w14:textId="77777777" w:rsidR="00D80F38" w:rsidRDefault="00D80F38" w:rsidP="00D80F38">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1180" w14:textId="77777777" w:rsidR="00452F3E" w:rsidRDefault="00452F3E" w:rsidP="0001578B">
      <w:pPr>
        <w:spacing w:after="0" w:line="240" w:lineRule="auto"/>
      </w:pPr>
      <w:r>
        <w:separator/>
      </w:r>
    </w:p>
  </w:endnote>
  <w:endnote w:type="continuationSeparator" w:id="0">
    <w:p w14:paraId="40E3312D" w14:textId="77777777" w:rsidR="00452F3E" w:rsidRDefault="00452F3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9A79B" w14:textId="77777777" w:rsidR="00452F3E" w:rsidRDefault="00452F3E" w:rsidP="0001578B">
      <w:pPr>
        <w:spacing w:after="0" w:line="240" w:lineRule="auto"/>
      </w:pPr>
      <w:r>
        <w:separator/>
      </w:r>
    </w:p>
  </w:footnote>
  <w:footnote w:type="continuationSeparator" w:id="0">
    <w:p w14:paraId="7E9F0786" w14:textId="77777777" w:rsidR="00452F3E" w:rsidRDefault="00452F3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20265430192871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19-05-2026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*20265430192871*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20265430192871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19-05-2026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*20265430192871*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02B59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E106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E106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4049821">
    <w:abstractNumId w:val="2"/>
  </w:num>
  <w:num w:numId="2" w16cid:durableId="719279662">
    <w:abstractNumId w:val="0"/>
  </w:num>
  <w:num w:numId="3" w16cid:durableId="1105731288">
    <w:abstractNumId w:val="3"/>
  </w:num>
  <w:num w:numId="4" w16cid:durableId="811139179">
    <w:abstractNumId w:val="1"/>
  </w:num>
  <w:num w:numId="5" w16cid:durableId="1833329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2D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B1EA1"/>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A59D3"/>
    <w:rsid w:val="003D6C42"/>
    <w:rsid w:val="003E1066"/>
    <w:rsid w:val="003E305A"/>
    <w:rsid w:val="003E3443"/>
    <w:rsid w:val="003E7AA8"/>
    <w:rsid w:val="003F2E24"/>
    <w:rsid w:val="003F3D7F"/>
    <w:rsid w:val="003F6310"/>
    <w:rsid w:val="00407385"/>
    <w:rsid w:val="00414172"/>
    <w:rsid w:val="004308D3"/>
    <w:rsid w:val="004317C3"/>
    <w:rsid w:val="0043417A"/>
    <w:rsid w:val="00452F3E"/>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6147"/>
    <w:rsid w:val="005B7C36"/>
    <w:rsid w:val="005C0856"/>
    <w:rsid w:val="005C4ED6"/>
    <w:rsid w:val="005D474E"/>
    <w:rsid w:val="005E0ADB"/>
    <w:rsid w:val="005E3816"/>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4C68"/>
    <w:rsid w:val="00B27569"/>
    <w:rsid w:val="00B4160E"/>
    <w:rsid w:val="00B4373C"/>
    <w:rsid w:val="00B52F33"/>
    <w:rsid w:val="00B615C5"/>
    <w:rsid w:val="00B62873"/>
    <w:rsid w:val="00B75233"/>
    <w:rsid w:val="00B80A7A"/>
    <w:rsid w:val="00B82A7D"/>
    <w:rsid w:val="00B83DA1"/>
    <w:rsid w:val="00B97D2D"/>
    <w:rsid w:val="00BA6931"/>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2C8"/>
    <w:rsid w:val="00D566B4"/>
    <w:rsid w:val="00D80F38"/>
    <w:rsid w:val="00D87071"/>
    <w:rsid w:val="00D97D66"/>
    <w:rsid w:val="00DA3D2B"/>
    <w:rsid w:val="00DB5A1B"/>
    <w:rsid w:val="00DC0965"/>
    <w:rsid w:val="00DE03D8"/>
    <w:rsid w:val="00DF4B60"/>
    <w:rsid w:val="00E032E1"/>
    <w:rsid w:val="00E147B0"/>
    <w:rsid w:val="00E217E3"/>
    <w:rsid w:val="00E23624"/>
    <w:rsid w:val="00E26EA3"/>
    <w:rsid w:val="00E51123"/>
    <w:rsid w:val="00E52929"/>
    <w:rsid w:val="00E63B24"/>
    <w:rsid w:val="00E675A0"/>
    <w:rsid w:val="00E74837"/>
    <w:rsid w:val="00E81190"/>
    <w:rsid w:val="00E944E5"/>
    <w:rsid w:val="00EA2272"/>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716A31DA-CD0E-4F87-B99A-C92940AD5E20}"/>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4</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2026-05-25T17:20:00Z</dcterms:created>
  <dcterms:modified xsi:type="dcterms:W3CDTF">2026-05-25T17:20:00Z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